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DC" w:rsidRDefault="00643BD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296</wp:posOffset>
            </wp:positionV>
            <wp:extent cx="1782561" cy="903546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561" cy="903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BDC" w:rsidRDefault="00643BDC"/>
    <w:p w:rsidR="00643BDC" w:rsidRDefault="00643BDC"/>
    <w:p w:rsidR="00643BDC" w:rsidRDefault="00643BDC">
      <w:pPr>
        <w:rPr>
          <w:b/>
          <w:u w:val="single"/>
        </w:rPr>
      </w:pPr>
    </w:p>
    <w:p w:rsidR="00643BDC" w:rsidRPr="00643BDC" w:rsidRDefault="00AD00B8">
      <w:pPr>
        <w:rPr>
          <w:b/>
          <w:u w:val="single"/>
        </w:rPr>
      </w:pPr>
      <w:r>
        <w:rPr>
          <w:b/>
          <w:u w:val="single"/>
        </w:rPr>
        <w:t>Promotion for Returning Guest</w:t>
      </w:r>
    </w:p>
    <w:p w:rsidR="00643BDC" w:rsidRDefault="00AD00B8" w:rsidP="00643BD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30 mins free upgrade, choice of Foot Massage OR Head &amp; Shoulder Massage OR Express Facial. </w:t>
      </w:r>
    </w:p>
    <w:p w:rsidR="00DB4870" w:rsidRDefault="00DB4870" w:rsidP="00643BDC">
      <w:pPr>
        <w:pStyle w:val="Default"/>
        <w:rPr>
          <w:b/>
          <w:bCs/>
          <w:sz w:val="22"/>
          <w:szCs w:val="22"/>
        </w:rPr>
      </w:pPr>
    </w:p>
    <w:p w:rsidR="00AD00B8" w:rsidRPr="00AD00B8" w:rsidRDefault="00643BDC" w:rsidP="00AD00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Terms &amp; Conditions: </w:t>
      </w:r>
    </w:p>
    <w:p w:rsidR="00AD00B8" w:rsidRDefault="00AD00B8" w:rsidP="00AD00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D00B8">
        <w:rPr>
          <w:rFonts w:ascii="Calibri" w:hAnsi="Calibri" w:cs="Calibri"/>
          <w:color w:val="000000"/>
        </w:rPr>
        <w:t xml:space="preserve">The offer is valid </w:t>
      </w:r>
      <w:r w:rsidR="00742E9F">
        <w:rPr>
          <w:rFonts w:ascii="Calibri" w:hAnsi="Calibri" w:cs="Calibri"/>
          <w:color w:val="000000"/>
        </w:rPr>
        <w:t>from 10 Feb 2020 to 31 Dec 2020.</w:t>
      </w:r>
    </w:p>
    <w:p w:rsidR="00AD00B8" w:rsidRDefault="00AD00B8" w:rsidP="00AD00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D00B8">
        <w:rPr>
          <w:rFonts w:ascii="Calibri" w:hAnsi="Calibri" w:cs="Calibri"/>
          <w:color w:val="000000"/>
        </w:rPr>
        <w:t>Applicable to the 2nd visit w</w:t>
      </w:r>
      <w:r w:rsidR="00742E9F">
        <w:rPr>
          <w:rFonts w:ascii="Calibri" w:hAnsi="Calibri" w:cs="Calibri"/>
          <w:color w:val="000000"/>
        </w:rPr>
        <w:t>ithin 30days from the 1st visit.</w:t>
      </w:r>
    </w:p>
    <w:p w:rsidR="00AD00B8" w:rsidRDefault="00AD00B8" w:rsidP="00AD00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D00B8">
        <w:rPr>
          <w:rFonts w:ascii="Calibri" w:hAnsi="Calibri" w:cs="Calibri"/>
          <w:color w:val="000000"/>
        </w:rPr>
        <w:t xml:space="preserve">The offer cannot be used in conjunction with other discounts and promotions. </w:t>
      </w:r>
    </w:p>
    <w:p w:rsidR="00AD00B8" w:rsidRDefault="00AD00B8" w:rsidP="00AD00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D00B8">
        <w:rPr>
          <w:rFonts w:ascii="Calibri" w:hAnsi="Calibri" w:cs="Calibri"/>
          <w:color w:val="000000"/>
        </w:rPr>
        <w:t xml:space="preserve">Treatment is by appointment and subject to availability. </w:t>
      </w:r>
      <w:bookmarkStart w:id="0" w:name="_GoBack"/>
      <w:bookmarkEnd w:id="0"/>
    </w:p>
    <w:p w:rsidR="00AD00B8" w:rsidRDefault="00AD00B8" w:rsidP="00AD00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D00B8">
        <w:rPr>
          <w:rFonts w:ascii="Calibri" w:hAnsi="Calibri" w:cs="Calibri"/>
          <w:color w:val="000000"/>
        </w:rPr>
        <w:t xml:space="preserve">Guest is required to present the receipt of the last treatment in order to enjoy the offer. </w:t>
      </w:r>
    </w:p>
    <w:p w:rsidR="00AD00B8" w:rsidRDefault="00AD00B8" w:rsidP="00AD00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D00B8">
        <w:rPr>
          <w:rFonts w:ascii="Calibri" w:hAnsi="Calibri" w:cs="Calibri"/>
          <w:color w:val="000000"/>
        </w:rPr>
        <w:t>The offer is applicable if the 1</w:t>
      </w:r>
      <w:r w:rsidRPr="00AD00B8">
        <w:rPr>
          <w:rFonts w:ascii="Calibri" w:hAnsi="Calibri" w:cs="Calibri"/>
          <w:color w:val="000000"/>
          <w:sz w:val="14"/>
          <w:szCs w:val="14"/>
        </w:rPr>
        <w:t xml:space="preserve">st </w:t>
      </w:r>
      <w:r w:rsidRPr="00AD00B8">
        <w:rPr>
          <w:rFonts w:ascii="Calibri" w:hAnsi="Calibri" w:cs="Calibri"/>
          <w:color w:val="000000"/>
        </w:rPr>
        <w:t>treatment is Massage, Sp</w:t>
      </w:r>
      <w:r w:rsidR="00742E9F">
        <w:rPr>
          <w:rFonts w:ascii="Calibri" w:hAnsi="Calibri" w:cs="Calibri"/>
          <w:color w:val="000000"/>
        </w:rPr>
        <w:t>a Packages and Facial Treatment.</w:t>
      </w:r>
    </w:p>
    <w:p w:rsidR="00643BDC" w:rsidRPr="00AD00B8" w:rsidRDefault="00AD00B8" w:rsidP="00F639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D00B8">
        <w:rPr>
          <w:sz w:val="23"/>
          <w:szCs w:val="23"/>
        </w:rPr>
        <w:t>Payment by cash and credit card</w:t>
      </w:r>
      <w:r w:rsidR="00F63930">
        <w:rPr>
          <w:sz w:val="23"/>
          <w:szCs w:val="23"/>
        </w:rPr>
        <w:t xml:space="preserve">s issued by </w:t>
      </w:r>
      <w:r w:rsidR="00F63930" w:rsidRPr="00F63930">
        <w:rPr>
          <w:sz w:val="23"/>
          <w:szCs w:val="23"/>
        </w:rPr>
        <w:t>Vi</w:t>
      </w:r>
      <w:r w:rsidR="00F63930">
        <w:rPr>
          <w:sz w:val="23"/>
          <w:szCs w:val="23"/>
        </w:rPr>
        <w:t xml:space="preserve">sa, Master, JCB, Amex and </w:t>
      </w:r>
      <w:proofErr w:type="spellStart"/>
      <w:r w:rsidR="00F63930">
        <w:rPr>
          <w:sz w:val="23"/>
          <w:szCs w:val="23"/>
        </w:rPr>
        <w:t>UnionP</w:t>
      </w:r>
      <w:r w:rsidR="00F63930" w:rsidRPr="00F63930">
        <w:rPr>
          <w:sz w:val="23"/>
          <w:szCs w:val="23"/>
        </w:rPr>
        <w:t>ay</w:t>
      </w:r>
      <w:proofErr w:type="spellEnd"/>
      <w:r w:rsidR="00F63930">
        <w:rPr>
          <w:sz w:val="23"/>
          <w:szCs w:val="23"/>
        </w:rPr>
        <w:t xml:space="preserve"> only</w:t>
      </w:r>
      <w:r w:rsidR="00F63930" w:rsidRPr="00F63930">
        <w:rPr>
          <w:sz w:val="23"/>
          <w:szCs w:val="23"/>
        </w:rPr>
        <w:t>.</w:t>
      </w:r>
    </w:p>
    <w:p w:rsidR="00643BDC" w:rsidRDefault="00643BDC"/>
    <w:p w:rsidR="00E37251" w:rsidRPr="00E97502" w:rsidRDefault="00E37251">
      <w:pPr>
        <w:rPr>
          <w:sz w:val="48"/>
        </w:rPr>
      </w:pPr>
    </w:p>
    <w:p w:rsidR="00E97502" w:rsidRPr="00E97502" w:rsidRDefault="00E97502">
      <w:pPr>
        <w:rPr>
          <w:sz w:val="48"/>
        </w:rPr>
      </w:pPr>
    </w:p>
    <w:sectPr w:rsidR="00E97502" w:rsidRPr="00E97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232C"/>
    <w:multiLevelType w:val="hybridMultilevel"/>
    <w:tmpl w:val="0CA0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B0007"/>
    <w:multiLevelType w:val="hybridMultilevel"/>
    <w:tmpl w:val="5AE6B8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41D6D62"/>
    <w:multiLevelType w:val="hybridMultilevel"/>
    <w:tmpl w:val="A134C684"/>
    <w:lvl w:ilvl="0" w:tplc="AD727FF0">
      <w:numFmt w:val="bullet"/>
      <w:lvlText w:val=""/>
      <w:lvlJc w:val="left"/>
      <w:pPr>
        <w:ind w:left="555" w:hanging="19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85EA9"/>
    <w:multiLevelType w:val="hybridMultilevel"/>
    <w:tmpl w:val="85C8D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90F54"/>
    <w:multiLevelType w:val="hybridMultilevel"/>
    <w:tmpl w:val="82B2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DC"/>
    <w:rsid w:val="00643BDC"/>
    <w:rsid w:val="00742E9F"/>
    <w:rsid w:val="00A334D0"/>
    <w:rsid w:val="00AD00B8"/>
    <w:rsid w:val="00C10510"/>
    <w:rsid w:val="00DB4870"/>
    <w:rsid w:val="00E37251"/>
    <w:rsid w:val="00E44340"/>
    <w:rsid w:val="00E97502"/>
    <w:rsid w:val="00F6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6D925-3D4B-4E6C-8CAF-A35D98AE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B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Koh, Sze Min Jessica</dc:creator>
  <cp:keywords/>
  <dc:description/>
  <cp:lastModifiedBy>Ng, Ying Xin</cp:lastModifiedBy>
  <cp:revision>4</cp:revision>
  <cp:lastPrinted>2019-09-19T06:50:00Z</cp:lastPrinted>
  <dcterms:created xsi:type="dcterms:W3CDTF">2020-03-09T09:45:00Z</dcterms:created>
  <dcterms:modified xsi:type="dcterms:W3CDTF">2020-03-11T01:30:00Z</dcterms:modified>
</cp:coreProperties>
</file>